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2B" w:rsidRPr="003D5C12" w:rsidRDefault="003D5C12">
      <w:pPr>
        <w:rPr>
          <w:rStyle w:val="tlid-translation"/>
          <w:i/>
          <w:sz w:val="18"/>
          <w:szCs w:val="18"/>
          <w:lang w:val="en-GB"/>
        </w:rPr>
      </w:pPr>
      <w:r w:rsidRPr="003D5C12">
        <w:rPr>
          <w:rStyle w:val="tlid-translation"/>
          <w:i/>
          <w:sz w:val="18"/>
          <w:szCs w:val="18"/>
          <w:lang w:val="en-GB"/>
        </w:rPr>
        <w:t>I agree to the processing, reproduction and modification for publishing, dissemination and reproduction of the above text (so-called Press Note) describing the activities of the "Law Matter” (Piotr Jaros)</w:t>
      </w:r>
    </w:p>
    <w:p w:rsidR="005554C0" w:rsidRDefault="005554C0" w:rsidP="003D5C12">
      <w:pPr>
        <w:rPr>
          <w:rStyle w:val="tlid-translation"/>
          <w:lang w:val="en-GB"/>
        </w:rPr>
      </w:pPr>
    </w:p>
    <w:p w:rsidR="003D5C12" w:rsidRPr="00F777B5" w:rsidRDefault="003D5C12" w:rsidP="003D5C12">
      <w:pPr>
        <w:rPr>
          <w:lang w:val="en-GB" w:eastAsia="pl-PL"/>
        </w:rPr>
      </w:pPr>
      <w:r w:rsidRPr="00F777B5">
        <w:rPr>
          <w:lang w:val="en-GB" w:eastAsia="pl-PL"/>
        </w:rPr>
        <w:t xml:space="preserve">On November 30, a week-long meeting of young lawyers and youth workers from 8 European countries </w:t>
      </w:r>
      <w:r>
        <w:rPr>
          <w:lang w:val="en-GB" w:eastAsia="pl-PL"/>
        </w:rPr>
        <w:t xml:space="preserve">had been </w:t>
      </w:r>
      <w:r w:rsidRPr="00F777B5">
        <w:rPr>
          <w:lang w:val="en-GB" w:eastAsia="pl-PL"/>
        </w:rPr>
        <w:t xml:space="preserve">ended. The joint activities took place as </w:t>
      </w:r>
      <w:r>
        <w:rPr>
          <w:lang w:val="en-GB" w:eastAsia="pl-PL"/>
        </w:rPr>
        <w:t xml:space="preserve">a </w:t>
      </w:r>
      <w:r w:rsidRPr="00F777B5">
        <w:rPr>
          <w:lang w:val="en-GB" w:eastAsia="pl-PL"/>
        </w:rPr>
        <w:t>part of the international project "Law matter: building cooperation in legal education", whose aim was to impro</w:t>
      </w:r>
      <w:r>
        <w:rPr>
          <w:lang w:val="en-GB" w:eastAsia="pl-PL"/>
        </w:rPr>
        <w:t xml:space="preserve">ve the legal education of youth </w:t>
      </w:r>
      <w:r w:rsidRPr="00F777B5">
        <w:rPr>
          <w:lang w:val="en-GB" w:eastAsia="pl-PL"/>
        </w:rPr>
        <w:t xml:space="preserve">in </w:t>
      </w:r>
      <w:r>
        <w:rPr>
          <w:lang w:val="en-GB" w:eastAsia="pl-PL"/>
        </w:rPr>
        <w:t>the Europe.</w:t>
      </w:r>
    </w:p>
    <w:p w:rsidR="003D5C12" w:rsidRPr="00F777B5" w:rsidRDefault="003D5C12" w:rsidP="003D5C12">
      <w:pPr>
        <w:rPr>
          <w:lang w:val="en-GB" w:eastAsia="pl-PL"/>
        </w:rPr>
      </w:pPr>
      <w:r w:rsidRPr="00F777B5">
        <w:rPr>
          <w:lang w:val="en-GB" w:eastAsia="pl-PL"/>
        </w:rPr>
        <w:t xml:space="preserve">School education is still not keeping up with the growing legal system and technological progress. A large proportion of young people have very limited practical skills in law. As part of the project preparations, </w:t>
      </w:r>
      <w:r>
        <w:rPr>
          <w:lang w:val="en-GB" w:eastAsia="pl-PL"/>
        </w:rPr>
        <w:t xml:space="preserve">participants </w:t>
      </w:r>
      <w:r w:rsidRPr="00F777B5">
        <w:rPr>
          <w:lang w:val="en-GB" w:eastAsia="pl-PL"/>
        </w:rPr>
        <w:t xml:space="preserve">examined the needs of young people and the institutional context of legal education </w:t>
      </w:r>
      <w:r>
        <w:rPr>
          <w:lang w:val="en-GB" w:eastAsia="pl-PL"/>
        </w:rPr>
        <w:t>through an online survey. Despite</w:t>
      </w:r>
      <w:r w:rsidRPr="00F777B5">
        <w:rPr>
          <w:lang w:val="en-GB" w:eastAsia="pl-PL"/>
        </w:rPr>
        <w:t xml:space="preserve"> frequent contact with legal education, </w:t>
      </w:r>
      <w:r>
        <w:rPr>
          <w:lang w:val="en-GB" w:eastAsia="pl-PL"/>
        </w:rPr>
        <w:t xml:space="preserve">need of practical skills is very clear. Legal education </w:t>
      </w:r>
      <w:r w:rsidRPr="00F777B5">
        <w:rPr>
          <w:lang w:val="en-GB" w:eastAsia="pl-PL"/>
        </w:rPr>
        <w:t xml:space="preserve">is implemented mainly at the level of formal education (schools, universities). This indicates that there are great opportunities to use non-formal education tools to improve </w:t>
      </w:r>
      <w:r>
        <w:rPr>
          <w:lang w:val="en-GB" w:eastAsia="pl-PL"/>
        </w:rPr>
        <w:t>that education in the future.</w:t>
      </w:r>
    </w:p>
    <w:p w:rsidR="003D5C12" w:rsidRPr="00F777B5" w:rsidRDefault="003D5C12" w:rsidP="003D5C12">
      <w:pPr>
        <w:rPr>
          <w:lang w:val="en-GB" w:eastAsia="pl-PL"/>
        </w:rPr>
      </w:pPr>
      <w:r w:rsidRPr="00F777B5">
        <w:rPr>
          <w:lang w:val="en-GB" w:eastAsia="pl-PL"/>
        </w:rPr>
        <w:t>For these reasons, the participants focused on building a lasting partnership and seeking and analysing innovative educational tools in the field of law. Through 5 intense training days, participants created a database of innovative teaching methods, available free of charge at: https://padlet.com/in</w:t>
      </w:r>
      <w:r>
        <w:rPr>
          <w:lang w:val="en-GB" w:eastAsia="pl-PL"/>
        </w:rPr>
        <w:t>stytut_laskiego/legal_tool_base</w:t>
      </w:r>
    </w:p>
    <w:p w:rsidR="003D5C12" w:rsidRPr="00F777B5" w:rsidRDefault="003D5C12" w:rsidP="003D5C12">
      <w:pPr>
        <w:rPr>
          <w:lang w:val="en-GB" w:eastAsia="pl-PL"/>
        </w:rPr>
      </w:pPr>
      <w:r w:rsidRPr="00F777B5">
        <w:rPr>
          <w:lang w:val="en-GB" w:eastAsia="pl-PL"/>
        </w:rPr>
        <w:t xml:space="preserve">An important aspect of the project was cooperation with local universities: the WSB </w:t>
      </w:r>
      <w:r>
        <w:rPr>
          <w:lang w:val="en-GB" w:eastAsia="pl-PL"/>
        </w:rPr>
        <w:t xml:space="preserve">University and the University of Silesia. </w:t>
      </w:r>
      <w:r w:rsidRPr="00F777B5">
        <w:rPr>
          <w:lang w:val="en-GB" w:eastAsia="pl-PL"/>
        </w:rPr>
        <w:t xml:space="preserve">Cooperation with the WSB </w:t>
      </w:r>
      <w:r>
        <w:rPr>
          <w:lang w:val="en-GB" w:eastAsia="pl-PL"/>
        </w:rPr>
        <w:t xml:space="preserve">University </w:t>
      </w:r>
      <w:r w:rsidRPr="00F777B5">
        <w:rPr>
          <w:lang w:val="en-GB" w:eastAsia="pl-PL"/>
        </w:rPr>
        <w:t>resulted in conducting legal workshops and an open day of the E</w:t>
      </w:r>
      <w:r>
        <w:rPr>
          <w:lang w:val="en-GB" w:eastAsia="pl-PL"/>
        </w:rPr>
        <w:t>rasmus + Program on November 28</w:t>
      </w:r>
      <w:r w:rsidRPr="00F777B5">
        <w:rPr>
          <w:lang w:val="en-GB" w:eastAsia="pl-PL"/>
        </w:rPr>
        <w:t>. Together with invited guests from local schools, participants of the project conducted non-formal workshops in various areas of legal education. Young people from 8 countries worked together on</w:t>
      </w:r>
      <w:r>
        <w:rPr>
          <w:lang w:val="en-GB" w:eastAsia="pl-PL"/>
        </w:rPr>
        <w:t>:</w:t>
      </w:r>
      <w:r w:rsidRPr="00F777B5">
        <w:rPr>
          <w:lang w:val="en-GB" w:eastAsia="pl-PL"/>
        </w:rPr>
        <w:t xml:space="preserve"> human rights, the migration problem, protection of cultural heritage and the rights of seniors. Workshops were led by lawyers and youth workers from the non-governmental sector in Europe: Ivana </w:t>
      </w:r>
      <w:proofErr w:type="spellStart"/>
      <w:r w:rsidRPr="00F777B5">
        <w:rPr>
          <w:lang w:val="en-GB" w:eastAsia="pl-PL"/>
        </w:rPr>
        <w:t>Dankova</w:t>
      </w:r>
      <w:proofErr w:type="spellEnd"/>
      <w:r w:rsidRPr="00F777B5">
        <w:rPr>
          <w:lang w:val="en-GB" w:eastAsia="pl-PL"/>
        </w:rPr>
        <w:t xml:space="preserve"> from the Association of Young Lawyers in Bulgaria, Martyna </w:t>
      </w:r>
      <w:proofErr w:type="spellStart"/>
      <w:r w:rsidRPr="00F777B5">
        <w:rPr>
          <w:lang w:val="en-GB" w:eastAsia="pl-PL"/>
        </w:rPr>
        <w:t>Kucharska-Staszel</w:t>
      </w:r>
      <w:proofErr w:type="spellEnd"/>
      <w:r w:rsidRPr="00F777B5">
        <w:rPr>
          <w:lang w:val="en-GB" w:eastAsia="pl-PL"/>
        </w:rPr>
        <w:t xml:space="preserve"> - legal education expert, </w:t>
      </w:r>
      <w:proofErr w:type="spellStart"/>
      <w:r w:rsidRPr="00F777B5">
        <w:rPr>
          <w:lang w:val="en-GB" w:eastAsia="pl-PL"/>
        </w:rPr>
        <w:t>Daryna</w:t>
      </w:r>
      <w:proofErr w:type="spellEnd"/>
      <w:r w:rsidRPr="00F777B5">
        <w:rPr>
          <w:lang w:val="en-GB" w:eastAsia="pl-PL"/>
        </w:rPr>
        <w:t xml:space="preserve"> </w:t>
      </w:r>
      <w:proofErr w:type="spellStart"/>
      <w:r w:rsidRPr="00F777B5">
        <w:rPr>
          <w:lang w:val="en-GB" w:eastAsia="pl-PL"/>
        </w:rPr>
        <w:t>Kupriianova</w:t>
      </w:r>
      <w:proofErr w:type="spellEnd"/>
      <w:r w:rsidRPr="00F777B5">
        <w:rPr>
          <w:lang w:val="en-GB" w:eastAsia="pl-PL"/>
        </w:rPr>
        <w:t xml:space="preserve"> from the European Students' Association for Cultural Heritage, Alina </w:t>
      </w:r>
      <w:proofErr w:type="spellStart"/>
      <w:r w:rsidRPr="00F777B5">
        <w:rPr>
          <w:lang w:val="en-GB" w:eastAsia="pl-PL"/>
        </w:rPr>
        <w:t>Prochasek</w:t>
      </w:r>
      <w:proofErr w:type="spellEnd"/>
      <w:r w:rsidRPr="00F777B5">
        <w:rPr>
          <w:lang w:val="en-GB" w:eastAsia="pl-PL"/>
        </w:rPr>
        <w:t xml:space="preserve"> - youth trainer and legal counsel Piotr Jaros. The discussion in the open space formula allowed to build future partnerships and develop</w:t>
      </w:r>
      <w:r>
        <w:rPr>
          <w:lang w:val="en-GB" w:eastAsia="pl-PL"/>
        </w:rPr>
        <w:t xml:space="preserve"> new ideas for future projects.</w:t>
      </w:r>
    </w:p>
    <w:p w:rsidR="003D5C12" w:rsidRDefault="003D5C12" w:rsidP="003D5C12">
      <w:pPr>
        <w:rPr>
          <w:lang w:val="en-GB" w:eastAsia="pl-PL"/>
        </w:rPr>
      </w:pPr>
      <w:r w:rsidRPr="00F777B5">
        <w:rPr>
          <w:lang w:val="en-GB" w:eastAsia="pl-PL"/>
        </w:rPr>
        <w:t>As part of the activities at the University of Silesia, participants conducted law workshops "In the net of law". The meeting was based in the form of a discussion panel "world cafe", divided into 4 different topics related to legal education:</w:t>
      </w:r>
      <w:r w:rsidR="005554C0">
        <w:rPr>
          <w:lang w:val="en-GB" w:eastAsia="pl-PL"/>
        </w:rPr>
        <w:t xml:space="preserve"> </w:t>
      </w:r>
      <w:r w:rsidRPr="00B460A1">
        <w:rPr>
          <w:lang w:val="en-GB" w:eastAsia="pl-PL"/>
        </w:rPr>
        <w:t xml:space="preserve">Legal comparison </w:t>
      </w:r>
      <w:r w:rsidR="005554C0">
        <w:rPr>
          <w:lang w:val="en-GB" w:eastAsia="pl-PL"/>
        </w:rPr>
        <w:t xml:space="preserve">as a </w:t>
      </w:r>
      <w:proofErr w:type="spellStart"/>
      <w:r w:rsidR="005554C0">
        <w:rPr>
          <w:lang w:val="en-GB" w:eastAsia="pl-PL"/>
        </w:rPr>
        <w:t>nonformal</w:t>
      </w:r>
      <w:proofErr w:type="spellEnd"/>
      <w:r w:rsidR="005554C0">
        <w:rPr>
          <w:lang w:val="en-GB" w:eastAsia="pl-PL"/>
        </w:rPr>
        <w:t xml:space="preserve"> education method; </w:t>
      </w:r>
      <w:r w:rsidRPr="00B460A1">
        <w:rPr>
          <w:lang w:val="en-GB" w:eastAsia="pl-PL"/>
        </w:rPr>
        <w:t>How to use international background in legal education?</w:t>
      </w:r>
      <w:r w:rsidR="005554C0">
        <w:rPr>
          <w:lang w:val="en-GB" w:eastAsia="pl-PL"/>
        </w:rPr>
        <w:t xml:space="preserve">; </w:t>
      </w:r>
      <w:r w:rsidRPr="00B460A1">
        <w:rPr>
          <w:lang w:val="en-GB" w:eastAsia="pl-PL"/>
        </w:rPr>
        <w:t>Legal education – r</w:t>
      </w:r>
      <w:r w:rsidR="005554C0">
        <w:rPr>
          <w:lang w:val="en-GB" w:eastAsia="pl-PL"/>
        </w:rPr>
        <w:t xml:space="preserve">ecommendation for better impact; </w:t>
      </w:r>
      <w:r w:rsidRPr="00B460A1">
        <w:rPr>
          <w:lang w:val="en-GB" w:eastAsia="pl-PL"/>
        </w:rPr>
        <w:t>How to include legal professions in legal education?</w:t>
      </w:r>
    </w:p>
    <w:p w:rsidR="003D5C12" w:rsidRPr="00F777B5" w:rsidRDefault="003D5C12" w:rsidP="003D5C12">
      <w:pPr>
        <w:rPr>
          <w:lang w:val="en-GB" w:eastAsia="pl-PL"/>
        </w:rPr>
      </w:pPr>
      <w:r w:rsidRPr="00B460A1">
        <w:rPr>
          <w:lang w:val="en-GB" w:eastAsia="pl-PL"/>
        </w:rPr>
        <w:t xml:space="preserve">Participants were: lawyers, youth workers, volunteers, students and representatives of NGOs from 10 European countries. </w:t>
      </w:r>
      <w:r w:rsidRPr="00F777B5">
        <w:rPr>
          <w:lang w:val="en-GB" w:eastAsia="pl-PL"/>
        </w:rPr>
        <w:t xml:space="preserve">The workshops constituted the closure of the project. </w:t>
      </w:r>
      <w:r w:rsidRPr="00B460A1">
        <w:rPr>
          <w:lang w:val="en-GB" w:eastAsia="pl-PL"/>
        </w:rPr>
        <w:t>Fallowing experts of law and non-formal education participated in t</w:t>
      </w:r>
      <w:r>
        <w:rPr>
          <w:lang w:val="en-GB" w:eastAsia="pl-PL"/>
        </w:rPr>
        <w:t xml:space="preserve">he workshop: </w:t>
      </w:r>
      <w:proofErr w:type="spellStart"/>
      <w:r>
        <w:rPr>
          <w:lang w:val="en-GB" w:eastAsia="pl-PL"/>
        </w:rPr>
        <w:t>Daryna</w:t>
      </w:r>
      <w:proofErr w:type="spellEnd"/>
      <w:r>
        <w:rPr>
          <w:lang w:val="en-GB" w:eastAsia="pl-PL"/>
        </w:rPr>
        <w:t xml:space="preserve"> </w:t>
      </w:r>
      <w:proofErr w:type="spellStart"/>
      <w:r>
        <w:rPr>
          <w:lang w:val="en-GB" w:eastAsia="pl-PL"/>
        </w:rPr>
        <w:t>Kupriianova</w:t>
      </w:r>
      <w:proofErr w:type="spellEnd"/>
      <w:r>
        <w:rPr>
          <w:lang w:val="en-GB" w:eastAsia="pl-PL"/>
        </w:rPr>
        <w:t xml:space="preserve"> from</w:t>
      </w:r>
      <w:r w:rsidRPr="00B460A1">
        <w:rPr>
          <w:lang w:val="en-GB" w:eastAsia="pl-PL"/>
        </w:rPr>
        <w:t xml:space="preserve"> European Students' Association for Cultural Heritage, Martyna </w:t>
      </w:r>
      <w:proofErr w:type="spellStart"/>
      <w:r w:rsidRPr="00B460A1">
        <w:rPr>
          <w:lang w:val="en-GB" w:eastAsia="pl-PL"/>
        </w:rPr>
        <w:t>Kucharska</w:t>
      </w:r>
      <w:proofErr w:type="spellEnd"/>
      <w:r w:rsidRPr="00B460A1">
        <w:rPr>
          <w:lang w:val="en-GB" w:eastAsia="pl-PL"/>
        </w:rPr>
        <w:t xml:space="preserve"> - </w:t>
      </w:r>
      <w:proofErr w:type="spellStart"/>
      <w:r w:rsidRPr="00B460A1">
        <w:rPr>
          <w:lang w:val="en-GB" w:eastAsia="pl-PL"/>
        </w:rPr>
        <w:t>Staszel</w:t>
      </w:r>
      <w:proofErr w:type="spellEnd"/>
      <w:r w:rsidRPr="00B460A1">
        <w:rPr>
          <w:lang w:val="en-GB" w:eastAsia="pl-PL"/>
        </w:rPr>
        <w:t xml:space="preserve"> - legal education trainer, Alina </w:t>
      </w:r>
      <w:proofErr w:type="spellStart"/>
      <w:r w:rsidRPr="00B460A1">
        <w:rPr>
          <w:lang w:val="en-GB" w:eastAsia="pl-PL"/>
        </w:rPr>
        <w:t>Prochasek</w:t>
      </w:r>
      <w:proofErr w:type="spellEnd"/>
      <w:r w:rsidRPr="00B460A1">
        <w:rPr>
          <w:lang w:val="en-GB" w:eastAsia="pl-PL"/>
        </w:rPr>
        <w:t xml:space="preserve"> - non-formal education expert, </w:t>
      </w:r>
      <w:r>
        <w:rPr>
          <w:lang w:val="en-GB" w:eastAsia="pl-PL"/>
        </w:rPr>
        <w:t xml:space="preserve">attorney </w:t>
      </w:r>
      <w:r w:rsidRPr="00B460A1">
        <w:rPr>
          <w:lang w:val="en-GB" w:eastAsia="pl-PL"/>
        </w:rPr>
        <w:t>Piotr Jaros - representative of legal professions.</w:t>
      </w:r>
    </w:p>
    <w:p w:rsidR="003D5C12" w:rsidRPr="00F777B5" w:rsidRDefault="003D5C12" w:rsidP="003D5C12">
      <w:pPr>
        <w:rPr>
          <w:lang w:val="en-GB" w:eastAsia="pl-PL"/>
        </w:rPr>
      </w:pPr>
      <w:r w:rsidRPr="00F777B5">
        <w:rPr>
          <w:lang w:val="en-GB" w:eastAsia="pl-PL"/>
        </w:rPr>
        <w:t xml:space="preserve">All the above networking activities have contributed to building lasting partnerships in the future, both at local and international level. Legal workshops are currently underway in partner countries. </w:t>
      </w:r>
      <w:r>
        <w:rPr>
          <w:lang w:val="en-GB" w:eastAsia="pl-PL"/>
        </w:rPr>
        <w:t>Participants claim that t</w:t>
      </w:r>
      <w:r w:rsidRPr="00F777B5">
        <w:rPr>
          <w:lang w:val="en-GB" w:eastAsia="pl-PL"/>
        </w:rPr>
        <w:t>he best way to share the results is to encourage young people to practice the law.</w:t>
      </w:r>
      <w:bookmarkStart w:id="0" w:name="_GoBack"/>
      <w:bookmarkEnd w:id="0"/>
    </w:p>
    <w:p w:rsidR="003D5C12" w:rsidRPr="005554C0" w:rsidRDefault="003D5C12" w:rsidP="003D5C12">
      <w:pPr>
        <w:rPr>
          <w:u w:val="single"/>
          <w:lang w:val="en-GB" w:eastAsia="pl-PL"/>
        </w:rPr>
      </w:pPr>
      <w:r w:rsidRPr="005554C0">
        <w:rPr>
          <w:u w:val="single"/>
          <w:lang w:val="en-GB" w:eastAsia="pl-PL"/>
        </w:rPr>
        <w:lastRenderedPageBreak/>
        <w:t xml:space="preserve">The project was funded by the European Union under the Erasmus + Program. The organizer was the Jan </w:t>
      </w:r>
      <w:proofErr w:type="spellStart"/>
      <w:r w:rsidRPr="005554C0">
        <w:rPr>
          <w:u w:val="single"/>
          <w:lang w:val="en-GB" w:eastAsia="pl-PL"/>
        </w:rPr>
        <w:t>Łaski</w:t>
      </w:r>
      <w:proofErr w:type="spellEnd"/>
      <w:r w:rsidRPr="005554C0">
        <w:rPr>
          <w:u w:val="single"/>
          <w:lang w:val="en-GB" w:eastAsia="pl-PL"/>
        </w:rPr>
        <w:t xml:space="preserve"> Institute of Law (instytut-laskiego.org.pl), with the active support of seven partners.</w:t>
      </w:r>
    </w:p>
    <w:p w:rsidR="003D5C12" w:rsidRPr="00F777B5" w:rsidRDefault="003D5C12" w:rsidP="003D5C12">
      <w:pPr>
        <w:rPr>
          <w:lang w:val="en-GB" w:eastAsia="pl-PL"/>
        </w:rPr>
      </w:pPr>
    </w:p>
    <w:p w:rsidR="005554C0" w:rsidRDefault="005554C0" w:rsidP="003D5C12">
      <w:pPr>
        <w:rPr>
          <w:rFonts w:cstheme="minorHAnsi"/>
          <w:b/>
          <w:sz w:val="24"/>
          <w:lang w:val="en-GB"/>
        </w:rPr>
      </w:pPr>
    </w:p>
    <w:p w:rsidR="003D5C12" w:rsidRPr="003D5C12" w:rsidRDefault="003D5C12" w:rsidP="003D5C12">
      <w:pPr>
        <w:rPr>
          <w:rFonts w:cstheme="minorHAnsi"/>
          <w:b/>
          <w:sz w:val="24"/>
          <w:lang w:val="en-GB"/>
        </w:rPr>
      </w:pPr>
      <w:r w:rsidRPr="003D5C12">
        <w:rPr>
          <w:rFonts w:cstheme="minorHAnsi"/>
          <w:b/>
          <w:sz w:val="24"/>
          <w:lang w:val="en-GB"/>
        </w:rPr>
        <w:t>Tags:</w:t>
      </w:r>
    </w:p>
    <w:p w:rsidR="003D5C12" w:rsidRDefault="003D5C12" w:rsidP="003D5C12">
      <w:pPr>
        <w:rPr>
          <w:rFonts w:cstheme="minorHAnsi"/>
          <w:sz w:val="24"/>
          <w:lang w:val="en-GB"/>
        </w:rPr>
      </w:pPr>
      <w:r w:rsidRPr="00325961">
        <w:rPr>
          <w:rFonts w:cstheme="minorHAnsi"/>
          <w:sz w:val="24"/>
          <w:lang w:val="en-GB"/>
        </w:rPr>
        <w:t>#</w:t>
      </w:r>
      <w:proofErr w:type="spellStart"/>
      <w:r w:rsidRPr="00325961">
        <w:rPr>
          <w:rFonts w:cstheme="minorHAnsi"/>
          <w:sz w:val="24"/>
          <w:lang w:val="en-GB"/>
        </w:rPr>
        <w:t>lawmatter</w:t>
      </w:r>
      <w:proofErr w:type="spellEnd"/>
      <w:r w:rsidRPr="00325961">
        <w:rPr>
          <w:rFonts w:cstheme="minorHAnsi"/>
          <w:sz w:val="24"/>
          <w:lang w:val="en-GB"/>
        </w:rPr>
        <w:t xml:space="preserve"> #</w:t>
      </w:r>
      <w:proofErr w:type="spellStart"/>
      <w:r w:rsidRPr="00325961">
        <w:rPr>
          <w:rFonts w:cstheme="minorHAnsi"/>
          <w:sz w:val="24"/>
          <w:lang w:val="en-GB"/>
        </w:rPr>
        <w:t>ErasmusPlus</w:t>
      </w:r>
      <w:proofErr w:type="spellEnd"/>
      <w:r w:rsidRPr="00325961">
        <w:rPr>
          <w:rFonts w:cstheme="minorHAnsi"/>
          <w:sz w:val="24"/>
          <w:lang w:val="en-GB"/>
        </w:rPr>
        <w:t xml:space="preserve"> #</w:t>
      </w:r>
      <w:proofErr w:type="spellStart"/>
      <w:r w:rsidRPr="00325961">
        <w:rPr>
          <w:rFonts w:cstheme="minorHAnsi"/>
          <w:sz w:val="24"/>
          <w:lang w:val="en-GB"/>
        </w:rPr>
        <w:t>legaleducation</w:t>
      </w:r>
      <w:proofErr w:type="spellEnd"/>
      <w:r w:rsidRPr="00325961">
        <w:rPr>
          <w:rFonts w:cstheme="minorHAnsi"/>
          <w:sz w:val="24"/>
          <w:lang w:val="en-GB"/>
        </w:rPr>
        <w:t xml:space="preserve"> #</w:t>
      </w:r>
      <w:proofErr w:type="spellStart"/>
      <w:r w:rsidRPr="00325961">
        <w:rPr>
          <w:rFonts w:cstheme="minorHAnsi"/>
          <w:sz w:val="24"/>
          <w:lang w:val="en-GB"/>
        </w:rPr>
        <w:t>legal</w:t>
      </w:r>
      <w:r w:rsidRPr="00325961">
        <w:rPr>
          <w:rFonts w:cstheme="minorHAnsi"/>
          <w:lang w:val="en-GB"/>
        </w:rPr>
        <w:t>awareness</w:t>
      </w:r>
      <w:proofErr w:type="spellEnd"/>
      <w:r w:rsidRPr="00325961">
        <w:rPr>
          <w:rFonts w:cstheme="minorHAnsi"/>
          <w:sz w:val="24"/>
          <w:lang w:val="en-GB"/>
        </w:rPr>
        <w:t xml:space="preserve"> #</w:t>
      </w:r>
      <w:proofErr w:type="spellStart"/>
      <w:r w:rsidRPr="00325961">
        <w:rPr>
          <w:rFonts w:cstheme="minorHAnsi"/>
          <w:sz w:val="24"/>
          <w:lang w:val="en-GB"/>
        </w:rPr>
        <w:t>edukacjaprawna</w:t>
      </w:r>
      <w:proofErr w:type="spellEnd"/>
    </w:p>
    <w:p w:rsidR="003D5C12" w:rsidRDefault="003D5C12" w:rsidP="003D5C12">
      <w:pPr>
        <w:rPr>
          <w:rFonts w:cstheme="minorHAnsi"/>
          <w:sz w:val="24"/>
          <w:lang w:val="en-GB"/>
        </w:rPr>
      </w:pPr>
    </w:p>
    <w:p w:rsidR="003D5C12" w:rsidRPr="003D5C12" w:rsidRDefault="003D5C12" w:rsidP="003D5C12">
      <w:pPr>
        <w:rPr>
          <w:rFonts w:cstheme="minorHAnsi"/>
          <w:b/>
          <w:sz w:val="24"/>
          <w:lang w:val="en-GB"/>
        </w:rPr>
      </w:pPr>
      <w:r w:rsidRPr="003D5C12">
        <w:rPr>
          <w:rFonts w:cstheme="minorHAnsi"/>
          <w:b/>
          <w:sz w:val="24"/>
          <w:lang w:val="en-GB"/>
        </w:rPr>
        <w:t xml:space="preserve">Facebook </w:t>
      </w:r>
      <w:proofErr w:type="spellStart"/>
      <w:r w:rsidRPr="003D5C12">
        <w:rPr>
          <w:rFonts w:cstheme="minorHAnsi"/>
          <w:b/>
          <w:sz w:val="24"/>
          <w:lang w:val="en-GB"/>
        </w:rPr>
        <w:t>fanpage</w:t>
      </w:r>
      <w:proofErr w:type="spellEnd"/>
      <w:r w:rsidRPr="003D5C12">
        <w:rPr>
          <w:rFonts w:cstheme="minorHAnsi"/>
          <w:b/>
          <w:sz w:val="24"/>
          <w:lang w:val="en-GB"/>
        </w:rPr>
        <w:t>:</w:t>
      </w:r>
    </w:p>
    <w:p w:rsidR="003D5C12" w:rsidRPr="003D5C12" w:rsidRDefault="003D5C12" w:rsidP="003D5C12">
      <w:pPr>
        <w:rPr>
          <w:lang w:val="en-GB"/>
        </w:rPr>
      </w:pPr>
      <w:r w:rsidRPr="00325961">
        <w:rPr>
          <w:rFonts w:cstheme="minorHAnsi"/>
          <w:sz w:val="24"/>
          <w:lang w:val="en-GB"/>
        </w:rPr>
        <w:t>www.facebook.com/instytut.laskiego</w:t>
      </w:r>
    </w:p>
    <w:sectPr w:rsidR="003D5C12" w:rsidRPr="003D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99"/>
    <w:rsid w:val="000104D7"/>
    <w:rsid w:val="001021D4"/>
    <w:rsid w:val="003D5C12"/>
    <w:rsid w:val="005554C0"/>
    <w:rsid w:val="009470E0"/>
    <w:rsid w:val="00A26096"/>
    <w:rsid w:val="00E73B99"/>
    <w:rsid w:val="00E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1CE67-1102-41E7-BFFC-93156F6F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3D5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Jaros</dc:creator>
  <cp:keywords/>
  <dc:description/>
  <cp:lastModifiedBy>Piotr Jaros</cp:lastModifiedBy>
  <cp:revision>4</cp:revision>
  <dcterms:created xsi:type="dcterms:W3CDTF">2018-12-04T12:53:00Z</dcterms:created>
  <dcterms:modified xsi:type="dcterms:W3CDTF">2018-12-10T08:23:00Z</dcterms:modified>
</cp:coreProperties>
</file>